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4E7" w:rsidRPr="009841E3" w:rsidRDefault="009841E3" w:rsidP="003354D8">
      <w:pPr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Утверждаю</w:t>
      </w:r>
    </w:p>
    <w:p w:rsidR="005B64E7" w:rsidRPr="009841E3" w:rsidRDefault="005B64E7" w:rsidP="003354D8">
      <w:pPr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 w:rsidR="00476729"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  <w:r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2350"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Красновского</w:t>
      </w:r>
    </w:p>
    <w:p w:rsidR="005B64E7" w:rsidRPr="009841E3" w:rsidRDefault="005B64E7" w:rsidP="003354D8">
      <w:pPr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</w:p>
    <w:p w:rsidR="005B64E7" w:rsidRPr="009841E3" w:rsidRDefault="005B64E7" w:rsidP="003354D8">
      <w:pPr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</w:t>
      </w:r>
      <w:r w:rsidR="007E76D0"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Г.В. Бадаев</w:t>
      </w:r>
    </w:p>
    <w:p w:rsidR="005B64E7" w:rsidRPr="009841E3" w:rsidRDefault="009841E3" w:rsidP="003354D8">
      <w:pPr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«23</w:t>
      </w:r>
      <w:r w:rsidR="00476729"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54389"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476729"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2020 </w:t>
      </w:r>
      <w:r w:rsidR="005B64E7" w:rsidRPr="00984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5B64E7" w:rsidRPr="00190EE5" w:rsidRDefault="005B64E7" w:rsidP="003354D8">
      <w:pPr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64E7" w:rsidRPr="00190EE5" w:rsidRDefault="005B64E7" w:rsidP="00190EE5">
      <w:pPr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EE5" w:rsidRDefault="00731DBD" w:rsidP="003354D8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Комплексный п</w:t>
      </w:r>
      <w:r w:rsidR="00520DA9"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</w:t>
      </w:r>
      <w:r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реализации </w:t>
      </w:r>
      <w:r w:rsidR="00520DA9"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мероприятий </w:t>
      </w:r>
      <w:r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антинаркотической пропаганды, деятельности </w:t>
      </w:r>
      <w:r w:rsidR="00520DA9"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созданию зоны досуговой занятости различных возрастных групп </w:t>
      </w:r>
      <w:r w:rsidR="00BD2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населения Красновского</w:t>
      </w:r>
      <w:r w:rsidR="005B64E7"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520DA9" w:rsidRPr="00190EE5" w:rsidRDefault="00464E13" w:rsidP="003354D8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2020-2021</w:t>
      </w:r>
      <w:r w:rsidR="005B64E7"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годы.</w:t>
      </w:r>
    </w:p>
    <w:p w:rsidR="00190EE5" w:rsidRDefault="00190EE5" w:rsidP="003354D8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0DA9" w:rsidRPr="00190EE5" w:rsidRDefault="00520DA9" w:rsidP="003354D8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476729" w:rsidRDefault="005B64E7" w:rsidP="00476729">
      <w:pPr>
        <w:suppressAutoHyphens/>
        <w:spacing w:before="100" w:before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B5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E1411" w:rsidRPr="00DE1411">
        <w:rPr>
          <w:rFonts w:ascii="Times New Roman" w:hAnsi="Times New Roman" w:cs="Times New Roman"/>
          <w:sz w:val="28"/>
          <w:szCs w:val="28"/>
        </w:rPr>
        <w:t>Проблемы наркомании, алкоголизма и других асоциальных явлений в молодежной среде в современном обществе являются одними из наиболее сложных проблем, порождающих острую необходимость решительных и активных действий по организации профилактических мероп</w:t>
      </w:r>
      <w:r w:rsidR="00DE1411">
        <w:rPr>
          <w:rFonts w:ascii="Times New Roman" w:hAnsi="Times New Roman" w:cs="Times New Roman"/>
          <w:sz w:val="28"/>
          <w:szCs w:val="28"/>
        </w:rPr>
        <w:t>риятий, особенно среди молодежи.</w:t>
      </w:r>
      <w:r w:rsidR="00DE1411" w:rsidRPr="003F294E">
        <w:rPr>
          <w:sz w:val="28"/>
          <w:szCs w:val="28"/>
        </w:rPr>
        <w:t xml:space="preserve"> </w:t>
      </w:r>
      <w:r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BD23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Красновского</w:t>
      </w:r>
      <w:r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проблемы, связанные с предупреждением распространения наркотических средств и психотропных веществ (далее - наркотики), противод</w:t>
      </w:r>
      <w:r w:rsidR="00AB5D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ействием их незаконному обороту</w:t>
      </w:r>
      <w:r w:rsidR="00237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7B84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остаются актуальными. </w:t>
      </w:r>
      <w:r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поселении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доминирует устойчивое отриц</w:t>
      </w:r>
      <w:r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ательное отношение к наркомании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качестве основных причин, вызывающих проблему наркомании, доминируют социально-психологические условия.</w:t>
      </w:r>
      <w:r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следует выделить проблему, которая носит организационно-технический характер: легкая доступность наркотиков. Недостаточная осведомленность приводит к снижению уровня ответственности за преступления, связанные с незаконным оборотом наркотиков.</w:t>
      </w:r>
      <w:r w:rsidR="00335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правовой грамотности поможет удержать детей и молодёжь от вовлечения их в сферу наркомании. Для эффективного противодействия распро</w:t>
      </w:r>
      <w:r w:rsidR="00E12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странению наркотиков необходимо </w:t>
      </w:r>
      <w:r w:rsidR="00335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системы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профилактики.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B5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формировании системы профилактики немедицинского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 наркотиков участвуе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EB3C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BD23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Красновского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организации, включая государственные и муниципальные учреждения, общественные и религиозные объединения, граждане, в том числе специалисты культур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но-просветительских учреждений</w:t>
      </w:r>
      <w:r w:rsidR="00335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232E" w:rsidRPr="00AB5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B5D25" w:rsidRPr="00AB5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0894" w:rsidRPr="00AB5D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В целях  минимизации угрозы распространения наркомании, руководствуясь Указами Президента Российской Федерации </w:t>
      </w:r>
      <w:r w:rsidR="00FB0894" w:rsidRPr="001543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09.06.2010 года №</w:t>
      </w:r>
      <w:r w:rsidR="00DE1411" w:rsidRPr="0015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894" w:rsidRPr="00154389">
        <w:rPr>
          <w:rFonts w:ascii="Times New Roman" w:eastAsia="Times New Roman" w:hAnsi="Times New Roman" w:cs="Times New Roman"/>
          <w:sz w:val="28"/>
          <w:szCs w:val="28"/>
          <w:lang w:eastAsia="ru-RU"/>
        </w:rPr>
        <w:t>690  «Об утверждении Стратегии</w:t>
      </w:r>
      <w:r w:rsidR="00FB0894" w:rsidRPr="00AB5D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государственной антинаркотической политики Российской </w:t>
      </w:r>
      <w:r w:rsidR="00FB0894" w:rsidRPr="00AB5D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>Федерации до 2020 года»</w:t>
      </w:r>
      <w:r w:rsidR="00FB0894" w:rsidRPr="00DE1411">
        <w:rPr>
          <w:rFonts w:ascii="Exo 2" w:eastAsia="Times New Roman" w:hAnsi="Exo 2" w:cs="Times New Roman"/>
          <w:color w:val="1E1E1E"/>
          <w:sz w:val="28"/>
          <w:szCs w:val="28"/>
          <w:lang w:eastAsia="ru-RU"/>
        </w:rPr>
        <w:t>,</w:t>
      </w:r>
      <w:r w:rsidR="00FB0894" w:rsidRPr="00D856E0">
        <w:rPr>
          <w:rFonts w:ascii="Exo 2" w:eastAsia="Times New Roman" w:hAnsi="Exo 2" w:cs="Times New Roman"/>
          <w:color w:val="1E1E1E"/>
          <w:sz w:val="20"/>
          <w:szCs w:val="20"/>
          <w:lang w:eastAsia="ru-RU"/>
        </w:rPr>
        <w:t xml:space="preserve">  </w:t>
      </w:r>
      <w:r w:rsidR="003354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D2350">
        <w:rPr>
          <w:rFonts w:ascii="Times New Roman" w:hAnsi="Times New Roman" w:cs="Times New Roman"/>
          <w:sz w:val="28"/>
          <w:szCs w:val="28"/>
        </w:rPr>
        <w:t>Красновского</w:t>
      </w:r>
      <w:r w:rsidR="003354D8">
        <w:rPr>
          <w:rFonts w:ascii="Times New Roman" w:hAnsi="Times New Roman" w:cs="Times New Roman"/>
          <w:sz w:val="28"/>
          <w:szCs w:val="28"/>
        </w:rPr>
        <w:t xml:space="preserve"> сельского поселения «Обеспечение общественного порядка и противодействие преступности»</w:t>
      </w:r>
      <w:r w:rsidR="00DE1411" w:rsidRPr="00DE1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411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выделить ряд мероприятий по организации профилактической антинаркотической работы в План</w:t>
      </w:r>
      <w:r w:rsidR="003354D8">
        <w:rPr>
          <w:rFonts w:ascii="Times New Roman" w:hAnsi="Times New Roman" w:cs="Times New Roman"/>
          <w:sz w:val="28"/>
          <w:szCs w:val="28"/>
        </w:rPr>
        <w:t>.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рамках Плана предполагает осуществление мероприятий социального, культурно-просветительского, физкультурно-спортивного и иного характера, направленных на недопущение вовлечения детей и молодёжи в немедицинское потребление наркотиков, на формирование у подрастающего поколения устойчивой жизненной позиции.</w:t>
      </w:r>
    </w:p>
    <w:p w:rsidR="007E76D0" w:rsidRPr="00476729" w:rsidRDefault="00476729" w:rsidP="00476729">
      <w:pPr>
        <w:suppressAutoHyphens/>
        <w:spacing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Плана проводятся мероприятия, носящие адресный и </w:t>
      </w:r>
      <w:proofErr w:type="spellStart"/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малозатратный</w:t>
      </w:r>
      <w:proofErr w:type="spellEnd"/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характер. Финансирование всех мероприятий осуществляется в рамках текущего финансирования исполнителей мероприятий.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мероприятиях принимают участие 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BD23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Красновского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предприятия, организации и учреждения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32E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3354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76D0" w:rsidRPr="00B219E6">
        <w:rPr>
          <w:rFonts w:ascii="Times New Roman" w:hAnsi="Times New Roman"/>
          <w:sz w:val="24"/>
          <w:szCs w:val="24"/>
        </w:rPr>
        <w:t xml:space="preserve">            </w:t>
      </w:r>
    </w:p>
    <w:p w:rsidR="00520DA9" w:rsidRDefault="00DE1411" w:rsidP="00DE14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520DA9"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Плана</w:t>
      </w:r>
    </w:p>
    <w:p w:rsidR="00520DA9" w:rsidRPr="007E76D0" w:rsidRDefault="00F52048" w:rsidP="007E76D0">
      <w:pPr>
        <w:jc w:val="both"/>
        <w:rPr>
          <w:rFonts w:ascii="Times New Roman" w:hAnsi="Times New Roman"/>
          <w:sz w:val="28"/>
          <w:szCs w:val="28"/>
        </w:rPr>
      </w:pPr>
      <w:r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проведения мероприят</w:t>
      </w:r>
      <w:r w:rsidR="007E7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включенных в План, является</w:t>
      </w:r>
      <w:r w:rsidR="007E76D0" w:rsidRPr="00B219E6">
        <w:rPr>
          <w:rFonts w:ascii="Times New Roman" w:hAnsi="Times New Roman"/>
          <w:sz w:val="24"/>
          <w:szCs w:val="24"/>
        </w:rPr>
        <w:t xml:space="preserve"> 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профилактики и сокращение масштабов немедицинского потребления наркотиков в детской и молодёжной среде, формирование здорового образа жизни и негативного отношения к незако</w:t>
      </w:r>
      <w:r w:rsidR="007E76D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нному обороту и</w:t>
      </w:r>
      <w:r w:rsidR="007E76D0" w:rsidRPr="007E7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6D0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немедицинскому потреблению наркотиков и</w:t>
      </w:r>
      <w:r w:rsidR="007E7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как следствие</w:t>
      </w:r>
      <w:r w:rsidR="00520DA9" w:rsidRPr="0019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6D0" w:rsidRPr="007E76D0">
        <w:rPr>
          <w:rFonts w:ascii="Times New Roman" w:hAnsi="Times New Roman"/>
          <w:sz w:val="28"/>
          <w:szCs w:val="28"/>
        </w:rPr>
        <w:t>минимизация угрозы распростран</w:t>
      </w:r>
      <w:r w:rsidR="007E76D0">
        <w:rPr>
          <w:rFonts w:ascii="Times New Roman" w:hAnsi="Times New Roman"/>
          <w:sz w:val="28"/>
          <w:szCs w:val="28"/>
        </w:rPr>
        <w:t>ения наркомании, ВИЧ-</w:t>
      </w:r>
      <w:r w:rsidR="007E76D0" w:rsidRPr="007E76D0">
        <w:rPr>
          <w:rFonts w:ascii="Times New Roman" w:hAnsi="Times New Roman"/>
          <w:sz w:val="28"/>
          <w:szCs w:val="28"/>
        </w:rPr>
        <w:t xml:space="preserve">инфекции и алкоголизма на территории поселения. </w:t>
      </w:r>
    </w:p>
    <w:p w:rsidR="00520DA9" w:rsidRPr="00190EE5" w:rsidRDefault="008114B7" w:rsidP="00DE14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DE1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20DA9" w:rsidRPr="0019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Мероприятия Плана</w:t>
      </w:r>
    </w:p>
    <w:tbl>
      <w:tblPr>
        <w:tblW w:w="1542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274"/>
        <w:gridCol w:w="2986"/>
        <w:gridCol w:w="214"/>
        <w:gridCol w:w="2982"/>
        <w:gridCol w:w="214"/>
        <w:gridCol w:w="2167"/>
        <w:gridCol w:w="196"/>
        <w:gridCol w:w="2539"/>
        <w:gridCol w:w="76"/>
        <w:gridCol w:w="2814"/>
      </w:tblGrid>
      <w:tr w:rsidR="004734CA" w:rsidRPr="00190EE5" w:rsidTr="006B1DC8">
        <w:trPr>
          <w:trHeight w:val="5"/>
          <w:tblCellSpacing w:w="15" w:type="dxa"/>
        </w:trPr>
        <w:tc>
          <w:tcPr>
            <w:tcW w:w="915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6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2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9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9" w:type="dxa"/>
            <w:vAlign w:val="center"/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0DA9" w:rsidRPr="00190EE5" w:rsidTr="006B1DC8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направления профилактической работы 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мероприятия 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место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проведения 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результаты </w:t>
            </w:r>
          </w:p>
        </w:tc>
      </w:tr>
      <w:tr w:rsidR="00520DA9" w:rsidRPr="00190EE5" w:rsidTr="00AA5475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Default="00520DA9" w:rsidP="00335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I. Аналитическая деятельность</w:t>
            </w:r>
          </w:p>
          <w:p w:rsidR="00AA5475" w:rsidRPr="00190EE5" w:rsidRDefault="00AA5475" w:rsidP="00335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0EE5" w:rsidRPr="00190EE5" w:rsidTr="006B1DC8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F52048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520DA9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  <w:proofErr w:type="spellStart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детской и молодежной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среде </w:t>
            </w: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EEA" w:rsidRPr="00190EE5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190EE5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ежегодного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мониторинга </w:t>
            </w:r>
            <w:proofErr w:type="spellStart"/>
            <w:r w:rsidR="008B4012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аркоситуации</w:t>
            </w:r>
            <w:proofErr w:type="spellEnd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F52048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поселении.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Pr="005E3133" w:rsidRDefault="008114B7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декабрь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464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464E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-20</w:t>
            </w:r>
            <w:r w:rsidR="00464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5E3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8B4012" w:rsidRPr="00190EE5" w:rsidRDefault="008B4012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98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поселения,</w:t>
            </w:r>
          </w:p>
          <w:p w:rsidR="00520DA9" w:rsidRPr="00190EE5" w:rsidRDefault="008B4012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поселения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Default="00520DA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Достоверный и полный учет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информации в соответствии с формой накопления информации по наркотизации в детской и молодежной среде. Выработка предложений по совершенствованию методов работы с молодежью </w:t>
            </w:r>
          </w:p>
          <w:p w:rsidR="00F72EEA" w:rsidRPr="00190EE5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2EEA" w:rsidRPr="00190EE5" w:rsidTr="006B1DC8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F72EEA" w:rsidRPr="00190EE5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F72EEA" w:rsidRPr="00F72EEA" w:rsidRDefault="00F72EEA" w:rsidP="00F72EEA">
            <w:pPr>
              <w:snapToGrid w:val="0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ана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лиза поло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жения дел по выявлению про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изра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стающих на терри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тории </w:t>
            </w:r>
            <w:r w:rsidR="00BD2350">
              <w:rPr>
                <w:rFonts w:ascii="Times New Roman" w:hAnsi="Times New Roman" w:cs="Times New Roman"/>
                <w:sz w:val="28"/>
                <w:szCs w:val="28"/>
              </w:rPr>
              <w:t>Красновского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B20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t>нар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косодер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жащих</w:t>
            </w:r>
            <w:proofErr w:type="spellEnd"/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</w:t>
            </w:r>
            <w:r w:rsidRPr="00F72EEA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тений </w:t>
            </w:r>
          </w:p>
          <w:p w:rsidR="00F72EEA" w:rsidRPr="00F72EEA" w:rsidRDefault="00F72EEA" w:rsidP="00F72EE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2EEA" w:rsidRPr="00190EE5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F72EEA" w:rsidRPr="00190EE5" w:rsidRDefault="00F72EEA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ежегодного мониторинга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поселения на предмет выявления очагов произрастания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наркосодержащих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растений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F72EEA" w:rsidRPr="00190EE5" w:rsidRDefault="00464E13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5E3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9841E3" w:rsidRPr="009841E3" w:rsidRDefault="009841E3" w:rsidP="009841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 поселения,</w:t>
            </w:r>
          </w:p>
          <w:p w:rsidR="00F72EEA" w:rsidRPr="00190EE5" w:rsidRDefault="009841E3" w:rsidP="009841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поселения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F72EEA" w:rsidRPr="00190EE5" w:rsidRDefault="00F72EEA" w:rsidP="00F72E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олный учет информации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расположении очагов произрастания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наркосодержащих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растений</w:t>
            </w:r>
          </w:p>
        </w:tc>
      </w:tr>
      <w:tr w:rsidR="00520DA9" w:rsidRPr="00190EE5" w:rsidTr="00AA5475">
        <w:trPr>
          <w:trHeight w:val="49"/>
          <w:tblCellSpacing w:w="15" w:type="dxa"/>
        </w:trPr>
        <w:tc>
          <w:tcPr>
            <w:tcW w:w="1536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20DA9" w:rsidRDefault="00520DA9" w:rsidP="00335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II. Организация </w:t>
            </w:r>
            <w:r w:rsidR="008B4012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информационно-пропагандистских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4012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</w:t>
            </w:r>
          </w:p>
          <w:p w:rsidR="00AA5475" w:rsidRPr="00190EE5" w:rsidRDefault="00AA5475" w:rsidP="00335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DC8" w:rsidRPr="00190EE5" w:rsidTr="006B1DC8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системы информирования населения о содержании проблемы наркомании,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возможных путях ее решения, формирование установки на неприятие наркотического стереотипа мышления, на стремление к здоровому образу жизни населения по вопросам профилактики употребления наркотиков 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Публикация материалов антинаркотического характера в СМИ,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распространение информационного материала по борьбе с наркоманией 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6B1D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жеквартально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8114B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Красновского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информационный бюллетень «Муниципальный вестник Красновского сельского поселения»</w:t>
            </w:r>
          </w:p>
        </w:tc>
        <w:tc>
          <w:tcPr>
            <w:tcW w:w="28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уровня осведомленности населения о последствиях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употребления наркотиков для здоровья человека, а также об ответственности за их употребление </w:t>
            </w:r>
          </w:p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DC8" w:rsidRPr="00190EE5" w:rsidTr="00343680">
        <w:trPr>
          <w:trHeight w:val="1110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профилактической антинаркотической работы через информационно-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телекоммуникационную сеть Интернет 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поддержка на официальном сайте администрации в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сети Интернет отдельной страницы об антинаркотической деятельности на территории поселения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464E13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6B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8114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Красновского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официальный сайт поселения</w:t>
            </w:r>
          </w:p>
        </w:tc>
        <w:tc>
          <w:tcPr>
            <w:tcW w:w="284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DC8" w:rsidRPr="00190EE5" w:rsidTr="00343680">
        <w:trPr>
          <w:trHeight w:val="34"/>
          <w:tblCellSpacing w:w="15" w:type="dxa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  <w:r w:rsidR="00237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534C45" w:rsidRDefault="006B1DC8" w:rsidP="00534C45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C4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антинаркотической </w:t>
            </w:r>
            <w:r w:rsidRPr="00534C45">
              <w:rPr>
                <w:rFonts w:ascii="Times New Roman" w:hAnsi="Times New Roman" w:cs="Times New Roman"/>
                <w:sz w:val="28"/>
                <w:szCs w:val="28"/>
              </w:rPr>
              <w:t xml:space="preserve"> рекламы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листовок</w:t>
            </w:r>
            <w:r w:rsidRPr="00534C45">
              <w:rPr>
                <w:rFonts w:ascii="Times New Roman" w:hAnsi="Times New Roman" w:cs="Times New Roman"/>
                <w:sz w:val="28"/>
                <w:szCs w:val="28"/>
              </w:rPr>
              <w:t xml:space="preserve"> через информационные стенды поселения, путем размещения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распространения</w:t>
            </w:r>
            <w:r w:rsidRPr="00534C45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в местах массового пребывания людей, на с/х </w:t>
            </w:r>
            <w:r w:rsidRPr="00534C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предприятиях</w:t>
            </w:r>
          </w:p>
          <w:p w:rsidR="006B1DC8" w:rsidRPr="00C246BD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Default="006B1DC8" w:rsidP="00534C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Оформление и обновление информационных стендов, уголков по антинаркотической тематике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4C45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и распространение информационных листовок по антинаркотической </w:t>
            </w:r>
            <w:r w:rsidRPr="00534C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тематике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Default="006B1DC8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C246BD" w:rsidRDefault="006B1DC8" w:rsidP="00C246BD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6B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Красновского сельского поселения, </w:t>
            </w:r>
          </w:p>
          <w:p w:rsidR="006B1DC8" w:rsidRPr="00C246BD" w:rsidRDefault="006B1DC8" w:rsidP="00534C45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6BD">
              <w:rPr>
                <w:rFonts w:ascii="Times New Roman" w:hAnsi="Times New Roman" w:cs="Times New Roman"/>
                <w:sz w:val="28"/>
                <w:szCs w:val="28"/>
              </w:rPr>
              <w:t>МБОУ «Красновская</w:t>
            </w:r>
            <w:r w:rsidR="009841E3">
              <w:rPr>
                <w:rFonts w:ascii="Times New Roman" w:hAnsi="Times New Roman" w:cs="Times New Roman"/>
                <w:sz w:val="28"/>
                <w:szCs w:val="28"/>
              </w:rPr>
              <w:t xml:space="preserve"> СОШ», МБУК КСП ТР «К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ДЦ»</w:t>
            </w:r>
            <w:r w:rsidRPr="00C24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1DC8" w:rsidRPr="00190EE5" w:rsidRDefault="006B1DC8" w:rsidP="00C246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6B1DC8" w:rsidRPr="00190EE5" w:rsidRDefault="006B1DC8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4C45" w:rsidRPr="00190EE5" w:rsidTr="00AA5475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Default="00534C45" w:rsidP="00335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III. Меры по созданию и развитию системы профессиональной подготовки </w:t>
            </w:r>
            <w:r w:rsidR="005D2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организационно-методическое обеспечение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 в сфере профилактической деятельности</w:t>
            </w:r>
          </w:p>
          <w:p w:rsidR="00AA5475" w:rsidRPr="00190EE5" w:rsidRDefault="00AA5475" w:rsidP="00335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4C45" w:rsidRPr="00190EE5" w:rsidTr="006B1DC8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Расширение профессиональных возможностей в вопросах организации профилактических мероприятий с детьми и молодежью 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Совещания, по организации работы по профилактике асоциального поведения детей и подростков в воспитательном пространстве, профилактике употребления </w:t>
            </w:r>
            <w:proofErr w:type="spellStart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464E1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Один раз </w:t>
            </w:r>
            <w:r w:rsidR="006B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полугодие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2020-2021</w:t>
            </w:r>
            <w:r w:rsidR="00534C45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Красновского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комиссия по работе с неблагополучными семьями, ответственный за антинаркотическую работу</w:t>
            </w:r>
            <w:r w:rsidR="00202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совместно со школой 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Обмен опытом и повышение профессионального уровня и компетентности специалистов в вопросах профилактики асоциального поведения несовершеннолетних </w:t>
            </w:r>
          </w:p>
        </w:tc>
      </w:tr>
      <w:tr w:rsidR="00534C45" w:rsidRPr="00190EE5" w:rsidTr="006B1DC8">
        <w:trPr>
          <w:trHeight w:val="49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системы профилактики асоциального поведения среди несовершеннолетних 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534C45" w:rsidRPr="00190EE5" w:rsidRDefault="00534C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2753" w:rsidRPr="00190EE5" w:rsidTr="006B1DC8">
        <w:trPr>
          <w:trHeight w:val="1824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3.2.1</w:t>
            </w:r>
            <w:r w:rsidR="00237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6B1D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сходов гр</w:t>
            </w:r>
            <w:r w:rsidR="006B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аждан с включением вопросов по п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рофилактике асоциального поведения и различных форм зависимостей от </w:t>
            </w:r>
            <w:proofErr w:type="spellStart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среди несовершеннолетних, профилактике наркотической зависимости среди молодежи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5E31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476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47672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-20</w:t>
            </w:r>
            <w:r w:rsidR="00476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5E3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Красновского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8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A33D9" w:rsidRDefault="000A33D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33D9" w:rsidRDefault="000A33D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33D9" w:rsidRDefault="000A33D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2753" w:rsidRPr="00190EE5" w:rsidRDefault="0020275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теоретической и практической подготовки специалистов администрации, освоение новейших достижений по профилактике асоциального поведения, наркомании, алкоголизма, </w:t>
            </w:r>
            <w:proofErr w:type="spellStart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табакокурения</w:t>
            </w:r>
            <w:proofErr w:type="spellEnd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СПИДа/ВИЧ среди несовершеннолетних </w:t>
            </w:r>
          </w:p>
        </w:tc>
      </w:tr>
      <w:tr w:rsidR="00202753" w:rsidRPr="00190EE5" w:rsidTr="006B1DC8">
        <w:trPr>
          <w:trHeight w:val="17"/>
          <w:tblCellSpacing w:w="15" w:type="dxa"/>
        </w:trPr>
        <w:tc>
          <w:tcPr>
            <w:tcW w:w="915" w:type="dxa"/>
            <w:tcBorders>
              <w:left w:val="single" w:sz="4" w:space="0" w:color="auto"/>
              <w:bottom w:val="nil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</w:t>
            </w:r>
          </w:p>
        </w:tc>
        <w:tc>
          <w:tcPr>
            <w:tcW w:w="323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A33D9" w:rsidRPr="000A33D9" w:rsidRDefault="000A33D9" w:rsidP="000A33D9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F7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практики ежегодных отчетов </w:t>
            </w:r>
            <w:r w:rsidR="0042496E" w:rsidRPr="0042496E">
              <w:rPr>
                <w:rFonts w:ascii="Times New Roman" w:hAnsi="Times New Roman" w:cs="Times New Roman"/>
                <w:sz w:val="28"/>
                <w:szCs w:val="28"/>
              </w:rPr>
              <w:t>УУП ОМВД России</w:t>
            </w:r>
            <w:r w:rsidRPr="0042496E">
              <w:rPr>
                <w:rFonts w:ascii="Times New Roman" w:hAnsi="Times New Roman" w:cs="Times New Roman"/>
                <w:sz w:val="28"/>
                <w:szCs w:val="28"/>
              </w:rPr>
              <w:t xml:space="preserve"> по Тарасовскому району</w:t>
            </w:r>
            <w:r w:rsidRPr="00322F74">
              <w:rPr>
                <w:rFonts w:ascii="Times New Roman" w:hAnsi="Times New Roman" w:cs="Times New Roman"/>
                <w:sz w:val="28"/>
                <w:szCs w:val="28"/>
              </w:rPr>
              <w:t xml:space="preserve"> перед населением о  деятельности по предотвращению правонарушений, в том числе связанных с незаконным оборотом и употреблением наркотиков</w:t>
            </w:r>
          </w:p>
          <w:p w:rsidR="00202753" w:rsidRPr="0032436E" w:rsidRDefault="00202753" w:rsidP="00F06FB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0A33D9" w:rsidP="00CE4E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2705" w:type="dxa"/>
            <w:gridSpan w:val="2"/>
            <w:tcBorders>
              <w:left w:val="single" w:sz="6" w:space="0" w:color="000000"/>
              <w:bottom w:val="nil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A33D9" w:rsidRDefault="000A33D9" w:rsidP="00190EE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96E">
              <w:rPr>
                <w:rFonts w:ascii="Times New Roman" w:hAnsi="Times New Roman" w:cs="Times New Roman"/>
                <w:sz w:val="28"/>
                <w:szCs w:val="28"/>
              </w:rPr>
              <w:t xml:space="preserve">УУП </w:t>
            </w:r>
            <w:r w:rsidR="0042496E" w:rsidRPr="004249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496E">
              <w:rPr>
                <w:rFonts w:ascii="Times New Roman" w:hAnsi="Times New Roman" w:cs="Times New Roman"/>
                <w:sz w:val="28"/>
                <w:szCs w:val="28"/>
              </w:rPr>
              <w:t>МВД РФ по Тарасовскому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3133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133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133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133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133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2753" w:rsidRPr="00190EE5" w:rsidRDefault="0020275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202753" w:rsidRPr="00190EE5" w:rsidRDefault="00202753" w:rsidP="0020275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7E45" w:rsidRPr="00190EE5" w:rsidTr="006B1DC8">
        <w:trPr>
          <w:trHeight w:val="1798"/>
          <w:tblCellSpacing w:w="15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5D2A0A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  <w:r w:rsidR="00E87E45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методического сопровождения по вопросам профилактики употребления </w:t>
            </w:r>
            <w:proofErr w:type="spellStart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в поселении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6D7A0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распространение информационных материалов по проблемам профилактики асоциального поведения несовершеннолетних, развития волонтерского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движения, пропаганда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здорового образа жизни </w:t>
            </w:r>
          </w:p>
        </w:tc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476729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5E3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Красновского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методическое обеспечение </w:t>
            </w:r>
          </w:p>
        </w:tc>
      </w:tr>
      <w:tr w:rsidR="00E87E45" w:rsidRPr="00190EE5" w:rsidTr="00AA5475">
        <w:trPr>
          <w:trHeight w:val="1134"/>
          <w:tblCellSpacing w:w="15" w:type="dxa"/>
        </w:trPr>
        <w:tc>
          <w:tcPr>
            <w:tcW w:w="1536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AA54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E399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V. </w:t>
            </w:r>
            <w:r w:rsidR="001E3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Культурные, спортивно-оздоровительные мероприятия                                                                                                                        и а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ктивизация деятельности общественных организаций и объедине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традиционных религиозных конфесс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</w:p>
        </w:tc>
      </w:tr>
      <w:tr w:rsidR="00E87E45" w:rsidRPr="00190EE5" w:rsidTr="006B1DC8">
        <w:trPr>
          <w:trHeight w:val="2009"/>
          <w:tblCellSpacing w:w="15" w:type="dxa"/>
        </w:trPr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87E45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3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вовлечения граждан в антинаркотическую деятельность, формирование, стимулирование развития и поддержка деятельности молодежного антинаркотического движения, общественных антинаркотических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объединений и организаций, занимающихся профилактикой наркомании 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991" w:rsidRPr="00190EE5" w:rsidTr="006B1DC8">
        <w:trPr>
          <w:trHeight w:val="442"/>
          <w:tblCellSpacing w:w="15" w:type="dxa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90EE5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E3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.1.1.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90EE5" w:rsidRDefault="001E3991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E3991" w:rsidRDefault="001E3991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991">
              <w:rPr>
                <w:rFonts w:ascii="Times New Roman" w:hAnsi="Times New Roman" w:cs="Times New Roman"/>
                <w:sz w:val="28"/>
                <w:szCs w:val="28"/>
              </w:rPr>
              <w:t>Проведение спортивных соревнований, культурно-массовых мероприятий и праздников под девизом «За здоровый образ жизни»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90EE5" w:rsidRDefault="001E3991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B3CF2" w:rsidRPr="00C246BD" w:rsidRDefault="00EB3CF2" w:rsidP="00EB3CF2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6B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Красновского сельского поселения, </w:t>
            </w:r>
          </w:p>
          <w:p w:rsidR="001E3991" w:rsidRPr="00190EE5" w:rsidRDefault="00EB3CF2" w:rsidP="00EB3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BD">
              <w:rPr>
                <w:rFonts w:ascii="Times New Roman" w:hAnsi="Times New Roman" w:cs="Times New Roman"/>
                <w:sz w:val="28"/>
                <w:szCs w:val="28"/>
              </w:rPr>
              <w:t>МБОУ «Красновская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90EE5" w:rsidRDefault="00EB3CF2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ормирование у подрастающего поколения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здорового образа жизни и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устойчивой жизненной позиции</w:t>
            </w:r>
          </w:p>
        </w:tc>
      </w:tr>
      <w:tr w:rsidR="001E3991" w:rsidRPr="00190EE5" w:rsidTr="006B1DC8">
        <w:trPr>
          <w:trHeight w:val="452"/>
          <w:tblCellSpacing w:w="15" w:type="dxa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90EE5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E3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.1.2.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90EE5" w:rsidRDefault="001E3991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EB3CF2" w:rsidRDefault="00EB3CF2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F2">
              <w:rPr>
                <w:rFonts w:ascii="Times New Roman" w:hAnsi="Times New Roman" w:cs="Times New Roman"/>
                <w:sz w:val="28"/>
                <w:szCs w:val="28"/>
              </w:rPr>
              <w:t>Организация отдыха, оздоровления и занятости несовершеннолетних в дни школьных каникул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B3CF2" w:rsidRPr="00EB3CF2" w:rsidRDefault="00EB3CF2" w:rsidP="00EB3CF2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F2">
              <w:rPr>
                <w:rFonts w:ascii="Times New Roman" w:hAnsi="Times New Roman" w:cs="Times New Roman"/>
                <w:sz w:val="28"/>
                <w:szCs w:val="28"/>
              </w:rPr>
              <w:t xml:space="preserve">Июнь – август </w:t>
            </w:r>
          </w:p>
          <w:p w:rsidR="001E3991" w:rsidRPr="00190EE5" w:rsidRDefault="001E3991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EB3CF2" w:rsidRDefault="00EB3CF2" w:rsidP="00EB3CF2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6BD">
              <w:rPr>
                <w:rFonts w:ascii="Times New Roman" w:hAnsi="Times New Roman" w:cs="Times New Roman"/>
                <w:sz w:val="28"/>
                <w:szCs w:val="28"/>
              </w:rPr>
              <w:t xml:space="preserve"> МБОУ «Красновская</w:t>
            </w:r>
            <w:r w:rsidR="009841E3">
              <w:rPr>
                <w:rFonts w:ascii="Times New Roman" w:hAnsi="Times New Roman" w:cs="Times New Roman"/>
                <w:sz w:val="28"/>
                <w:szCs w:val="28"/>
              </w:rPr>
              <w:t xml:space="preserve"> СОШ», МБУК КСП ТР «К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ДЦ»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1E3991" w:rsidRPr="00190EE5" w:rsidRDefault="001E3991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7E45" w:rsidRPr="00190EE5" w:rsidTr="006B1DC8">
        <w:trPr>
          <w:trHeight w:val="884"/>
          <w:tblCellSpacing w:w="15" w:type="dxa"/>
        </w:trPr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87E45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3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духовно-нравственного воспитания несовершеннолетних путем формирования ответственного поведения, за здоровье и жизнь.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Привлечение к 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профилактической работе представителей традиционных религиозных конфессий.</w:t>
            </w: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7E45" w:rsidRPr="00190EE5" w:rsidTr="006B1DC8">
        <w:trPr>
          <w:trHeight w:val="49"/>
          <w:tblCellSpacing w:w="15" w:type="dxa"/>
        </w:trPr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87E45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.2.1.</w:t>
            </w:r>
          </w:p>
        </w:tc>
        <w:tc>
          <w:tcPr>
            <w:tcW w:w="3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Круглый стол на тему: "Мир без наркотиков"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47672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2020 - 2021</w:t>
            </w:r>
            <w:r w:rsidR="00E87E45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237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E87E45"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Красновского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98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МБУК КСП ТР «К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ДЦ»</w:t>
            </w:r>
            <w:bookmarkStart w:id="0" w:name="_GoBack"/>
            <w:bookmarkEnd w:id="0"/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Активное привлечение к разъяснительной и профилактической работе представителей традиционных религиозных конфессий </w:t>
            </w:r>
          </w:p>
        </w:tc>
      </w:tr>
      <w:tr w:rsidR="00E87E45" w:rsidRPr="00190EE5" w:rsidTr="006B1DC8">
        <w:trPr>
          <w:trHeight w:val="92"/>
          <w:tblCellSpacing w:w="15" w:type="dxa"/>
        </w:trPr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5E3133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8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.2.2</w:t>
            </w:r>
            <w:r w:rsidR="00237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BF6E9F" w:rsidRDefault="00E87E45" w:rsidP="00BF6E9F">
            <w:pPr>
              <w:snapToGrid w:val="0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рейдо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вых ме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роприятий по мес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там кон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цен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тра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ции мо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лодежи, мес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там про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ведения до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суга не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вер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шенно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летних по выяв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лению несовершенно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лет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них, употребляю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щих   алко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гольные напитки, нарко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тиче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ские и токси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ческие вещества</w:t>
            </w:r>
          </w:p>
          <w:p w:rsidR="00E87E45" w:rsidRPr="00190EE5" w:rsidRDefault="00E87E45" w:rsidP="00190E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476729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2020 - 2021 </w:t>
            </w:r>
            <w:r w:rsidR="00E8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237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2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Красновского</w:t>
            </w:r>
            <w:r w:rsidRPr="0019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КД, НД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E87E45" w:rsidRPr="00BF6E9F" w:rsidRDefault="00E87E45" w:rsidP="00BF6E9F">
            <w:pPr>
              <w:snapToGrid w:val="0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t>ро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фи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лактика асоци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альных явлений,  выяв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ление и устра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нение причин распростране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ния наркома</w:t>
            </w:r>
            <w:r w:rsidRPr="00BF6E9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нии</w:t>
            </w:r>
          </w:p>
          <w:p w:rsidR="00E87E45" w:rsidRPr="00190EE5" w:rsidRDefault="00E87E45" w:rsidP="00190E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3CF2" w:rsidRDefault="00EB3CF2" w:rsidP="00190EE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3CF2" w:rsidSect="00520DA9">
      <w:pgSz w:w="16838" w:h="11906" w:orient="landscape"/>
      <w:pgMar w:top="130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o 2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155D5"/>
    <w:multiLevelType w:val="multilevel"/>
    <w:tmpl w:val="16787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E24EEC"/>
    <w:multiLevelType w:val="multilevel"/>
    <w:tmpl w:val="F89C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A5324"/>
    <w:multiLevelType w:val="multilevel"/>
    <w:tmpl w:val="B802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8A01D9"/>
    <w:multiLevelType w:val="multilevel"/>
    <w:tmpl w:val="0B6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6D2CB0"/>
    <w:multiLevelType w:val="multilevel"/>
    <w:tmpl w:val="81B6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CB1756"/>
    <w:multiLevelType w:val="multilevel"/>
    <w:tmpl w:val="FD46E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150061"/>
    <w:multiLevelType w:val="multilevel"/>
    <w:tmpl w:val="66CE4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9C4CBF"/>
    <w:multiLevelType w:val="multilevel"/>
    <w:tmpl w:val="26C2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20DA9"/>
    <w:rsid w:val="000A33D9"/>
    <w:rsid w:val="00101A0E"/>
    <w:rsid w:val="00107695"/>
    <w:rsid w:val="0011565D"/>
    <w:rsid w:val="00154389"/>
    <w:rsid w:val="00190EE5"/>
    <w:rsid w:val="001E3991"/>
    <w:rsid w:val="001F59D4"/>
    <w:rsid w:val="00202753"/>
    <w:rsid w:val="00237B84"/>
    <w:rsid w:val="0025232E"/>
    <w:rsid w:val="00322F74"/>
    <w:rsid w:val="0032436E"/>
    <w:rsid w:val="003354D8"/>
    <w:rsid w:val="00392CE4"/>
    <w:rsid w:val="004176F4"/>
    <w:rsid w:val="0042496E"/>
    <w:rsid w:val="00464E13"/>
    <w:rsid w:val="004734CA"/>
    <w:rsid w:val="00476729"/>
    <w:rsid w:val="00490109"/>
    <w:rsid w:val="00520DA9"/>
    <w:rsid w:val="00534C45"/>
    <w:rsid w:val="005A37F9"/>
    <w:rsid w:val="005B64E7"/>
    <w:rsid w:val="005D005D"/>
    <w:rsid w:val="005D2A0A"/>
    <w:rsid w:val="005E1ACC"/>
    <w:rsid w:val="005E3133"/>
    <w:rsid w:val="00622BE9"/>
    <w:rsid w:val="0068254B"/>
    <w:rsid w:val="006B1DC8"/>
    <w:rsid w:val="00731542"/>
    <w:rsid w:val="00731DBD"/>
    <w:rsid w:val="00755E24"/>
    <w:rsid w:val="007B5C51"/>
    <w:rsid w:val="007E76D0"/>
    <w:rsid w:val="008114B7"/>
    <w:rsid w:val="008224F2"/>
    <w:rsid w:val="008B4012"/>
    <w:rsid w:val="008E738C"/>
    <w:rsid w:val="009841E3"/>
    <w:rsid w:val="00986BBE"/>
    <w:rsid w:val="00A7551D"/>
    <w:rsid w:val="00AA5475"/>
    <w:rsid w:val="00AA6BA7"/>
    <w:rsid w:val="00AB5D25"/>
    <w:rsid w:val="00B20944"/>
    <w:rsid w:val="00B56150"/>
    <w:rsid w:val="00BA2152"/>
    <w:rsid w:val="00BC3563"/>
    <w:rsid w:val="00BD2350"/>
    <w:rsid w:val="00BF6E9F"/>
    <w:rsid w:val="00C246BD"/>
    <w:rsid w:val="00CE4E82"/>
    <w:rsid w:val="00DE1411"/>
    <w:rsid w:val="00E124FA"/>
    <w:rsid w:val="00E87E45"/>
    <w:rsid w:val="00EB3CF2"/>
    <w:rsid w:val="00EC6322"/>
    <w:rsid w:val="00F06FB2"/>
    <w:rsid w:val="00F52048"/>
    <w:rsid w:val="00F61ED4"/>
    <w:rsid w:val="00F66E3F"/>
    <w:rsid w:val="00F72EEA"/>
    <w:rsid w:val="00F86166"/>
    <w:rsid w:val="00F93A4A"/>
    <w:rsid w:val="00FB0894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4669C-40DA-4BA3-AA5F-4E54CF2E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05D"/>
  </w:style>
  <w:style w:type="paragraph" w:styleId="1">
    <w:name w:val="heading 1"/>
    <w:basedOn w:val="a"/>
    <w:link w:val="10"/>
    <w:uiPriority w:val="9"/>
    <w:qFormat/>
    <w:rsid w:val="00520DA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20D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20D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D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0D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0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20D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0DA9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20DA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20DA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20DA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20DA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-title">
    <w:name w:val="info-title"/>
    <w:basedOn w:val="a0"/>
    <w:rsid w:val="00520DA9"/>
  </w:style>
  <w:style w:type="paragraph" w:customStyle="1" w:styleId="headertext">
    <w:name w:val="headertext"/>
    <w:basedOn w:val="a"/>
    <w:rsid w:val="00520D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20D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20D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520D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20DA9"/>
    <w:rPr>
      <w:b/>
      <w:bCs/>
    </w:rPr>
  </w:style>
  <w:style w:type="paragraph" w:customStyle="1" w:styleId="copyright">
    <w:name w:val="copyright"/>
    <w:basedOn w:val="a"/>
    <w:rsid w:val="00520D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520D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0D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7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3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4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7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4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7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7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1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81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6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5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6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4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1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9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31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03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05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13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659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14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7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0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8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81C25-96EC-45C3-BCA3-FC797410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1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2020-03-24T12:43:00Z</cp:lastPrinted>
  <dcterms:created xsi:type="dcterms:W3CDTF">2015-09-25T07:14:00Z</dcterms:created>
  <dcterms:modified xsi:type="dcterms:W3CDTF">2020-03-24T12:45:00Z</dcterms:modified>
</cp:coreProperties>
</file>